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E8FB" w14:textId="48E2D73B" w:rsidR="00615158" w:rsidRPr="00F615D3" w:rsidRDefault="00615158" w:rsidP="00F615D3">
      <w:pPr>
        <w:jc w:val="center"/>
        <w:rPr>
          <w:sz w:val="24"/>
        </w:rPr>
      </w:pPr>
      <w:r w:rsidRPr="00F615D3">
        <w:rPr>
          <w:rFonts w:hint="eastAsia"/>
          <w:sz w:val="24"/>
        </w:rPr>
        <w:t>提案者概要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615158" w14:paraId="569B0D31" w14:textId="77777777" w:rsidTr="00F057FE">
        <w:tc>
          <w:tcPr>
            <w:tcW w:w="2972" w:type="dxa"/>
          </w:tcPr>
          <w:p w14:paraId="13817F7F" w14:textId="77777777" w:rsidR="00615158" w:rsidRDefault="00615158" w:rsidP="00F057FE">
            <w:pPr>
              <w:rPr>
                <w:rFonts w:hint="eastAsia"/>
              </w:rPr>
            </w:pPr>
            <w:r>
              <w:rPr>
                <w:rFonts w:hint="eastAsia"/>
              </w:rPr>
              <w:t>出店担当者氏名</w:t>
            </w:r>
          </w:p>
        </w:tc>
        <w:tc>
          <w:tcPr>
            <w:tcW w:w="6656" w:type="dxa"/>
          </w:tcPr>
          <w:p w14:paraId="6A04D638" w14:textId="77777777" w:rsidR="00615158" w:rsidRDefault="00615158" w:rsidP="00F057FE"/>
        </w:tc>
      </w:tr>
      <w:tr w:rsidR="00615158" w14:paraId="17A0FE8D" w14:textId="77777777" w:rsidTr="00F057FE">
        <w:tc>
          <w:tcPr>
            <w:tcW w:w="2972" w:type="dxa"/>
          </w:tcPr>
          <w:p w14:paraId="1555EB64" w14:textId="77777777" w:rsidR="00615158" w:rsidRDefault="00615158" w:rsidP="00F057FE">
            <w:r>
              <w:rPr>
                <w:rFonts w:hint="eastAsia"/>
              </w:rPr>
              <w:t>連絡先住所</w:t>
            </w:r>
          </w:p>
        </w:tc>
        <w:tc>
          <w:tcPr>
            <w:tcW w:w="6656" w:type="dxa"/>
          </w:tcPr>
          <w:p w14:paraId="1C3425F6" w14:textId="77777777" w:rsidR="00615158" w:rsidRDefault="00615158" w:rsidP="00F057FE"/>
        </w:tc>
      </w:tr>
      <w:tr w:rsidR="00615158" w14:paraId="29AD3BE6" w14:textId="77777777" w:rsidTr="00F057FE">
        <w:tc>
          <w:tcPr>
            <w:tcW w:w="2972" w:type="dxa"/>
          </w:tcPr>
          <w:p w14:paraId="165212D5" w14:textId="77777777" w:rsidR="00615158" w:rsidRDefault="00615158" w:rsidP="00F057FE">
            <w:r>
              <w:rPr>
                <w:rFonts w:hint="eastAsia"/>
              </w:rPr>
              <w:t>連絡先電話番号</w:t>
            </w:r>
          </w:p>
        </w:tc>
        <w:tc>
          <w:tcPr>
            <w:tcW w:w="6656" w:type="dxa"/>
          </w:tcPr>
          <w:p w14:paraId="65A94447" w14:textId="77777777" w:rsidR="00615158" w:rsidRDefault="00615158" w:rsidP="00F057FE"/>
        </w:tc>
      </w:tr>
      <w:tr w:rsidR="00615158" w14:paraId="39B2AFB2" w14:textId="77777777" w:rsidTr="00F057FE">
        <w:tc>
          <w:tcPr>
            <w:tcW w:w="2972" w:type="dxa"/>
          </w:tcPr>
          <w:p w14:paraId="75DFB3CE" w14:textId="77777777" w:rsidR="00615158" w:rsidRDefault="00615158" w:rsidP="00F057FE">
            <w:r>
              <w:rPr>
                <w:rFonts w:hint="eastAsia"/>
              </w:rPr>
              <w:t>連絡先電子メール</w:t>
            </w:r>
          </w:p>
        </w:tc>
        <w:tc>
          <w:tcPr>
            <w:tcW w:w="6656" w:type="dxa"/>
          </w:tcPr>
          <w:p w14:paraId="2201CA18" w14:textId="77777777" w:rsidR="00615158" w:rsidRDefault="00615158" w:rsidP="00F057FE"/>
        </w:tc>
      </w:tr>
      <w:tr w:rsidR="00615158" w14:paraId="13F3BE2C" w14:textId="77777777" w:rsidTr="00615158">
        <w:tc>
          <w:tcPr>
            <w:tcW w:w="2972" w:type="dxa"/>
          </w:tcPr>
          <w:p w14:paraId="27A148D8" w14:textId="5A77E964" w:rsidR="00615158" w:rsidRDefault="00615158">
            <w:r>
              <w:rPr>
                <w:rFonts w:hint="eastAsia"/>
              </w:rPr>
              <w:t>※法人の場合</w:t>
            </w:r>
          </w:p>
        </w:tc>
        <w:tc>
          <w:tcPr>
            <w:tcW w:w="6656" w:type="dxa"/>
          </w:tcPr>
          <w:p w14:paraId="71744123" w14:textId="77777777" w:rsidR="00615158" w:rsidRDefault="00615158"/>
        </w:tc>
      </w:tr>
      <w:tr w:rsidR="00615158" w14:paraId="43A59279" w14:textId="77777777" w:rsidTr="00615158">
        <w:tc>
          <w:tcPr>
            <w:tcW w:w="2972" w:type="dxa"/>
          </w:tcPr>
          <w:p w14:paraId="08D36B8A" w14:textId="3112D14B" w:rsidR="00615158" w:rsidRDefault="00615158" w:rsidP="00615158">
            <w:pPr>
              <w:ind w:firstLineChars="100" w:firstLine="22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56" w:type="dxa"/>
          </w:tcPr>
          <w:p w14:paraId="31D14089" w14:textId="77777777" w:rsidR="00615158" w:rsidRDefault="00615158"/>
        </w:tc>
      </w:tr>
      <w:tr w:rsidR="00615158" w14:paraId="7807FAAF" w14:textId="77777777" w:rsidTr="00615158">
        <w:tc>
          <w:tcPr>
            <w:tcW w:w="2972" w:type="dxa"/>
          </w:tcPr>
          <w:p w14:paraId="41F10978" w14:textId="5D403962" w:rsidR="00615158" w:rsidRDefault="00615158" w:rsidP="00615158">
            <w:pPr>
              <w:ind w:firstLineChars="100" w:firstLine="220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656" w:type="dxa"/>
          </w:tcPr>
          <w:p w14:paraId="57050E71" w14:textId="77777777" w:rsidR="00615158" w:rsidRDefault="00615158"/>
        </w:tc>
      </w:tr>
      <w:tr w:rsidR="00615158" w14:paraId="01FDD128" w14:textId="77777777" w:rsidTr="00615158">
        <w:tc>
          <w:tcPr>
            <w:tcW w:w="2972" w:type="dxa"/>
          </w:tcPr>
          <w:p w14:paraId="65291285" w14:textId="0085612F" w:rsidR="00615158" w:rsidRDefault="00615158" w:rsidP="00615158">
            <w:pPr>
              <w:ind w:firstLineChars="100" w:firstLine="220"/>
            </w:pPr>
            <w:r>
              <w:rPr>
                <w:rFonts w:hint="eastAsia"/>
              </w:rPr>
              <w:t>代表者役職及び氏名</w:t>
            </w:r>
          </w:p>
        </w:tc>
        <w:tc>
          <w:tcPr>
            <w:tcW w:w="6656" w:type="dxa"/>
          </w:tcPr>
          <w:p w14:paraId="73B85766" w14:textId="77777777" w:rsidR="00615158" w:rsidRDefault="00615158"/>
        </w:tc>
      </w:tr>
      <w:tr w:rsidR="00615158" w14:paraId="2BD8742F" w14:textId="77777777" w:rsidTr="00615158">
        <w:tc>
          <w:tcPr>
            <w:tcW w:w="2972" w:type="dxa"/>
          </w:tcPr>
          <w:p w14:paraId="014D8AA1" w14:textId="09F9884F" w:rsidR="00615158" w:rsidRDefault="00615158" w:rsidP="00615158">
            <w:pPr>
              <w:ind w:firstLineChars="100" w:firstLine="220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656" w:type="dxa"/>
          </w:tcPr>
          <w:p w14:paraId="16CC0495" w14:textId="77777777" w:rsidR="00615158" w:rsidRDefault="00615158"/>
        </w:tc>
      </w:tr>
      <w:tr w:rsidR="00615158" w14:paraId="2FAE94E9" w14:textId="77777777" w:rsidTr="00615158">
        <w:tc>
          <w:tcPr>
            <w:tcW w:w="2972" w:type="dxa"/>
          </w:tcPr>
          <w:p w14:paraId="29EDEE4C" w14:textId="6EEFE2EB" w:rsidR="00615158" w:rsidRDefault="00615158" w:rsidP="00615158">
            <w:pPr>
              <w:ind w:firstLineChars="100" w:firstLine="220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656" w:type="dxa"/>
          </w:tcPr>
          <w:p w14:paraId="27DBA0A5" w14:textId="77777777" w:rsidR="00615158" w:rsidRDefault="00615158"/>
        </w:tc>
      </w:tr>
      <w:tr w:rsidR="00615158" w14:paraId="77E46B00" w14:textId="77777777" w:rsidTr="00615158">
        <w:trPr>
          <w:trHeight w:val="6274"/>
        </w:trPr>
        <w:tc>
          <w:tcPr>
            <w:tcW w:w="9628" w:type="dxa"/>
            <w:gridSpan w:val="2"/>
          </w:tcPr>
          <w:p w14:paraId="4EE6520E" w14:textId="77777777" w:rsidR="00615158" w:rsidRDefault="00615158">
            <w:r>
              <w:rPr>
                <w:rFonts w:hint="eastAsia"/>
              </w:rPr>
              <w:t>※事業概要または履歴等を記載してください。</w:t>
            </w:r>
          </w:p>
          <w:p w14:paraId="72BDD6C0" w14:textId="7A58474E" w:rsidR="00615158" w:rsidRPr="00615158" w:rsidRDefault="00615158">
            <w:pPr>
              <w:rPr>
                <w:rFonts w:hint="eastAsia"/>
              </w:rPr>
            </w:pPr>
          </w:p>
        </w:tc>
      </w:tr>
    </w:tbl>
    <w:p w14:paraId="29D9FDF4" w14:textId="6540D529" w:rsidR="00615158" w:rsidRDefault="00615158">
      <w:r>
        <w:br w:type="page"/>
      </w:r>
    </w:p>
    <w:p w14:paraId="3EF23326" w14:textId="09883DDC" w:rsidR="00615158" w:rsidRPr="00F615D3" w:rsidRDefault="00615158" w:rsidP="00F615D3">
      <w:pPr>
        <w:jc w:val="center"/>
        <w:rPr>
          <w:sz w:val="24"/>
        </w:rPr>
      </w:pPr>
      <w:r w:rsidRPr="00F615D3">
        <w:rPr>
          <w:rFonts w:hint="eastAsia"/>
          <w:sz w:val="24"/>
        </w:rPr>
        <w:lastRenderedPageBreak/>
        <w:t>提案の概要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3A16F6" w14:paraId="6009FD7E" w14:textId="77777777" w:rsidTr="00F615D3">
        <w:tc>
          <w:tcPr>
            <w:tcW w:w="2122" w:type="dxa"/>
          </w:tcPr>
          <w:p w14:paraId="2A580825" w14:textId="40A05267" w:rsidR="003A16F6" w:rsidRDefault="003A16F6">
            <w:r>
              <w:rPr>
                <w:rFonts w:hint="eastAsia"/>
              </w:rPr>
              <w:t>店舗名</w:t>
            </w:r>
            <w:r w:rsidR="009E2FB3">
              <w:rPr>
                <w:rFonts w:hint="eastAsia"/>
              </w:rPr>
              <w:t>予定</w:t>
            </w:r>
          </w:p>
        </w:tc>
        <w:tc>
          <w:tcPr>
            <w:tcW w:w="7506" w:type="dxa"/>
          </w:tcPr>
          <w:p w14:paraId="0E3D4843" w14:textId="77777777" w:rsidR="003A16F6" w:rsidRDefault="003A16F6"/>
        </w:tc>
      </w:tr>
      <w:tr w:rsidR="003A16F6" w14:paraId="7CDDAF6F" w14:textId="77777777" w:rsidTr="00F615D3">
        <w:tc>
          <w:tcPr>
            <w:tcW w:w="2122" w:type="dxa"/>
          </w:tcPr>
          <w:p w14:paraId="79CF4E37" w14:textId="230CA19A" w:rsidR="003A16F6" w:rsidRDefault="003A16F6">
            <w:pPr>
              <w:rPr>
                <w:rFonts w:hint="eastAsia"/>
              </w:rPr>
            </w:pPr>
            <w:r>
              <w:rPr>
                <w:rFonts w:hint="eastAsia"/>
              </w:rPr>
              <w:t>従業員予定</w:t>
            </w:r>
          </w:p>
        </w:tc>
        <w:tc>
          <w:tcPr>
            <w:tcW w:w="7506" w:type="dxa"/>
          </w:tcPr>
          <w:p w14:paraId="20F89E4D" w14:textId="77777777" w:rsidR="003A16F6" w:rsidRDefault="003A16F6"/>
        </w:tc>
      </w:tr>
      <w:tr w:rsidR="003A16F6" w14:paraId="3B6000D5" w14:textId="77777777" w:rsidTr="00F615D3">
        <w:tc>
          <w:tcPr>
            <w:tcW w:w="2122" w:type="dxa"/>
          </w:tcPr>
          <w:p w14:paraId="7A4EABBA" w14:textId="766167B2" w:rsidR="003A16F6" w:rsidRDefault="003A16F6">
            <w:r>
              <w:rPr>
                <w:rFonts w:hint="eastAsia"/>
              </w:rPr>
              <w:t>営業日及び時間</w:t>
            </w:r>
          </w:p>
        </w:tc>
        <w:tc>
          <w:tcPr>
            <w:tcW w:w="7506" w:type="dxa"/>
          </w:tcPr>
          <w:p w14:paraId="371F006C" w14:textId="77777777" w:rsidR="003A16F6" w:rsidRDefault="003A16F6"/>
        </w:tc>
      </w:tr>
      <w:tr w:rsidR="003A16F6" w14:paraId="7A02CABD" w14:textId="77777777" w:rsidTr="009E2FB3">
        <w:trPr>
          <w:trHeight w:val="1758"/>
        </w:trPr>
        <w:tc>
          <w:tcPr>
            <w:tcW w:w="2122" w:type="dxa"/>
          </w:tcPr>
          <w:p w14:paraId="6D0CBDCC" w14:textId="49D0A07C" w:rsidR="003A16F6" w:rsidRDefault="003A16F6">
            <w:r>
              <w:rPr>
                <w:rFonts w:hint="eastAsia"/>
              </w:rPr>
              <w:t>取扱いメニュー</w:t>
            </w:r>
          </w:p>
        </w:tc>
        <w:tc>
          <w:tcPr>
            <w:tcW w:w="7506" w:type="dxa"/>
          </w:tcPr>
          <w:p w14:paraId="1CDA33D2" w14:textId="77777777" w:rsidR="003A16F6" w:rsidRDefault="003A16F6"/>
        </w:tc>
      </w:tr>
      <w:tr w:rsidR="003A16F6" w14:paraId="7AD9DA0D" w14:textId="77777777" w:rsidTr="009E2FB3">
        <w:trPr>
          <w:trHeight w:val="2252"/>
        </w:trPr>
        <w:tc>
          <w:tcPr>
            <w:tcW w:w="2122" w:type="dxa"/>
          </w:tcPr>
          <w:p w14:paraId="5828B17D" w14:textId="63A98E5C" w:rsidR="003A16F6" w:rsidRDefault="003A16F6">
            <w:r>
              <w:rPr>
                <w:rFonts w:hint="eastAsia"/>
              </w:rPr>
              <w:t>メニューの特徴</w:t>
            </w:r>
          </w:p>
        </w:tc>
        <w:tc>
          <w:tcPr>
            <w:tcW w:w="7506" w:type="dxa"/>
          </w:tcPr>
          <w:p w14:paraId="2C2DF9EE" w14:textId="77777777" w:rsidR="003A16F6" w:rsidRDefault="003A16F6"/>
        </w:tc>
      </w:tr>
      <w:tr w:rsidR="003A16F6" w14:paraId="3E5E7D6C" w14:textId="77777777" w:rsidTr="009E2FB3">
        <w:trPr>
          <w:trHeight w:val="2822"/>
        </w:trPr>
        <w:tc>
          <w:tcPr>
            <w:tcW w:w="2122" w:type="dxa"/>
          </w:tcPr>
          <w:p w14:paraId="128F2694" w14:textId="6D05F707" w:rsidR="003A16F6" w:rsidRDefault="003A16F6">
            <w:r>
              <w:rPr>
                <w:rFonts w:hint="eastAsia"/>
              </w:rPr>
              <w:t>集客の手段と目標</w:t>
            </w:r>
          </w:p>
        </w:tc>
        <w:tc>
          <w:tcPr>
            <w:tcW w:w="7506" w:type="dxa"/>
          </w:tcPr>
          <w:p w14:paraId="18C7A701" w14:textId="77777777" w:rsidR="003A16F6" w:rsidRDefault="003A16F6"/>
        </w:tc>
      </w:tr>
      <w:tr w:rsidR="003A16F6" w14:paraId="307FC7BA" w14:textId="77777777" w:rsidTr="009E2FB3">
        <w:trPr>
          <w:trHeight w:val="1528"/>
        </w:trPr>
        <w:tc>
          <w:tcPr>
            <w:tcW w:w="2122" w:type="dxa"/>
          </w:tcPr>
          <w:p w14:paraId="49FE6A95" w14:textId="53E8A362" w:rsidR="003A16F6" w:rsidRDefault="003A16F6">
            <w:pPr>
              <w:rPr>
                <w:rFonts w:hint="eastAsia"/>
              </w:rPr>
            </w:pPr>
            <w:r>
              <w:rPr>
                <w:rFonts w:hint="eastAsia"/>
              </w:rPr>
              <w:t>初期投資の計画</w:t>
            </w:r>
          </w:p>
        </w:tc>
        <w:tc>
          <w:tcPr>
            <w:tcW w:w="7506" w:type="dxa"/>
          </w:tcPr>
          <w:p w14:paraId="404BA182" w14:textId="77777777" w:rsidR="003A16F6" w:rsidRDefault="003A16F6"/>
        </w:tc>
      </w:tr>
    </w:tbl>
    <w:p w14:paraId="5CB23C6C" w14:textId="77777777" w:rsidR="00F615D3" w:rsidRDefault="00F615D3" w:rsidP="00F615D3">
      <w:pPr>
        <w:rPr>
          <w:sz w:val="21"/>
          <w:szCs w:val="21"/>
        </w:rPr>
      </w:pPr>
    </w:p>
    <w:p w14:paraId="11D0BC4B" w14:textId="03CBED80" w:rsidR="00F615D3" w:rsidRPr="00F615D3" w:rsidRDefault="00F615D3" w:rsidP="00F615D3">
      <w:pPr>
        <w:rPr>
          <w:rFonts w:hint="eastAsia"/>
          <w:sz w:val="21"/>
          <w:szCs w:val="21"/>
        </w:rPr>
      </w:pPr>
      <w:r w:rsidRPr="00F615D3">
        <w:rPr>
          <w:rFonts w:hint="eastAsia"/>
          <w:sz w:val="21"/>
          <w:szCs w:val="21"/>
        </w:rPr>
        <w:t>【</w:t>
      </w:r>
      <w:r>
        <w:rPr>
          <w:rFonts w:hint="eastAsia"/>
          <w:sz w:val="21"/>
          <w:szCs w:val="21"/>
        </w:rPr>
        <w:t>参考：</w:t>
      </w:r>
      <w:r w:rsidRPr="00F615D3">
        <w:rPr>
          <w:rFonts w:hint="eastAsia"/>
          <w:sz w:val="21"/>
          <w:szCs w:val="21"/>
        </w:rPr>
        <w:t>施設利用の状況】</w:t>
      </w:r>
    </w:p>
    <w:p w14:paraId="033E674E" w14:textId="46DD0B8B" w:rsidR="00BE5F9C" w:rsidRDefault="00F615D3" w:rsidP="00F615D3">
      <w:r w:rsidRPr="00F615D3">
        <w:rPr>
          <w:rFonts w:hint="eastAsia"/>
          <w:sz w:val="21"/>
          <w:szCs w:val="21"/>
        </w:rPr>
        <w:t>令和6年度の丹波いっぷく茶屋への来場者数は、</w:t>
      </w:r>
      <w:r w:rsidR="00B47BDA">
        <w:rPr>
          <w:rFonts w:hint="eastAsia"/>
          <w:sz w:val="21"/>
          <w:szCs w:val="21"/>
        </w:rPr>
        <w:t>約</w:t>
      </w:r>
      <w:r w:rsidRPr="00F615D3">
        <w:rPr>
          <w:rFonts w:hint="eastAsia"/>
          <w:sz w:val="21"/>
          <w:szCs w:val="21"/>
        </w:rPr>
        <w:t>1</w:t>
      </w:r>
      <w:r w:rsidR="00B47BDA">
        <w:rPr>
          <w:rFonts w:hint="eastAsia"/>
          <w:sz w:val="21"/>
          <w:szCs w:val="21"/>
        </w:rPr>
        <w:t>7</w:t>
      </w:r>
      <w:r w:rsidRPr="00F615D3">
        <w:rPr>
          <w:rFonts w:hint="eastAsia"/>
          <w:sz w:val="21"/>
          <w:szCs w:val="21"/>
        </w:rPr>
        <w:t>,</w:t>
      </w:r>
      <w:r w:rsidR="00B47BDA">
        <w:rPr>
          <w:rFonts w:hint="eastAsia"/>
          <w:sz w:val="21"/>
          <w:szCs w:val="21"/>
        </w:rPr>
        <w:t>000</w:t>
      </w:r>
      <w:r w:rsidRPr="00F615D3">
        <w:rPr>
          <w:rFonts w:hint="eastAsia"/>
          <w:sz w:val="21"/>
          <w:szCs w:val="21"/>
        </w:rPr>
        <w:t>人でした。うち、レジ通過数は</w:t>
      </w:r>
      <w:r w:rsidR="00B47BDA">
        <w:rPr>
          <w:rFonts w:hint="eastAsia"/>
          <w:sz w:val="21"/>
          <w:szCs w:val="21"/>
        </w:rPr>
        <w:t>約</w:t>
      </w:r>
      <w:r w:rsidRPr="00F615D3">
        <w:rPr>
          <w:rFonts w:hint="eastAsia"/>
          <w:sz w:val="21"/>
          <w:szCs w:val="21"/>
        </w:rPr>
        <w:t>4,0</w:t>
      </w:r>
      <w:r w:rsidR="00B47BDA">
        <w:rPr>
          <w:rFonts w:hint="eastAsia"/>
          <w:sz w:val="21"/>
          <w:szCs w:val="21"/>
        </w:rPr>
        <w:t>00</w:t>
      </w:r>
      <w:r w:rsidRPr="00F615D3">
        <w:rPr>
          <w:rFonts w:hint="eastAsia"/>
          <w:sz w:val="21"/>
          <w:szCs w:val="21"/>
        </w:rPr>
        <w:t>人です。2022年10月の調査では、氷上ICでの午前10時～午後5時の和田山方面への車両通過台数は、平日で平均2,500台、週末で3,500台で、うち5～7％が氷上PAに立ち寄られます。これらのことから、</w:t>
      </w:r>
      <w:r w:rsidR="008A0EE3">
        <w:rPr>
          <w:rFonts w:hint="eastAsia"/>
          <w:sz w:val="21"/>
          <w:szCs w:val="21"/>
        </w:rPr>
        <w:t>氷上</w:t>
      </w:r>
      <w:r w:rsidRPr="00F615D3">
        <w:rPr>
          <w:rFonts w:hint="eastAsia"/>
          <w:sz w:val="21"/>
          <w:szCs w:val="21"/>
        </w:rPr>
        <w:t>PA立寄客のうち、いっぷく茶屋に入場される方は3割程度と推定しています。</w:t>
      </w:r>
    </w:p>
    <w:sectPr w:rsidR="00BE5F9C" w:rsidSect="0061515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58"/>
    <w:rsid w:val="000E3533"/>
    <w:rsid w:val="001C1C60"/>
    <w:rsid w:val="003A16F6"/>
    <w:rsid w:val="00615158"/>
    <w:rsid w:val="008A0EE3"/>
    <w:rsid w:val="009E2FB3"/>
    <w:rsid w:val="00B47BDA"/>
    <w:rsid w:val="00BE5F9C"/>
    <w:rsid w:val="00F615D3"/>
    <w:rsid w:val="00FB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F2CC7C"/>
  <w15:chartTrackingRefBased/>
  <w15:docId w15:val="{E182C2DC-6378-4151-8E0E-9F39D130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1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1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1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1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1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1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1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1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51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51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51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5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5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5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5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5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51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51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5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1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5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5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1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51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5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51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515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昭彦 小橋</dc:creator>
  <cp:keywords/>
  <dc:description/>
  <cp:lastModifiedBy>昭彦 小橋</cp:lastModifiedBy>
  <cp:revision>5</cp:revision>
  <dcterms:created xsi:type="dcterms:W3CDTF">2025-05-30T06:51:00Z</dcterms:created>
  <dcterms:modified xsi:type="dcterms:W3CDTF">2025-05-30T07:25:00Z</dcterms:modified>
</cp:coreProperties>
</file>